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4F85" w14:textId="4BD4BCA7" w:rsidR="00700EED" w:rsidRPr="00503FDE" w:rsidRDefault="00700EED" w:rsidP="00F432B2">
      <w:pPr>
        <w:jc w:val="center"/>
        <w:rPr>
          <w:rFonts w:cstheme="minorHAnsi"/>
          <w:lang w:val="da-DK"/>
        </w:rPr>
      </w:pPr>
    </w:p>
    <w:p w14:paraId="402A6D8C" w14:textId="1C0E873B" w:rsidR="00915830" w:rsidRPr="00503FDE" w:rsidRDefault="00915830">
      <w:pPr>
        <w:rPr>
          <w:rFonts w:cstheme="minorHAnsi"/>
          <w:lang w:val="da-DK"/>
        </w:rPr>
      </w:pPr>
      <w:r w:rsidRPr="00503FDE">
        <w:rPr>
          <w:rFonts w:cstheme="minorHAnsi"/>
          <w:lang w:val="da-DK"/>
        </w:rPr>
        <w:t xml:space="preserve">Møde i Bestyrelsen AB Prins 23-29 </w:t>
      </w:r>
    </w:p>
    <w:p w14:paraId="2E9FE19D" w14:textId="40C061BF" w:rsidR="000D63E5" w:rsidRPr="00503FDE" w:rsidRDefault="000D63E5">
      <w:pPr>
        <w:rPr>
          <w:rFonts w:cstheme="minorHAnsi"/>
          <w:lang w:val="da-DK"/>
        </w:rPr>
      </w:pPr>
      <w:r w:rsidRPr="00503FDE">
        <w:rPr>
          <w:rFonts w:cstheme="minorHAnsi"/>
          <w:lang w:val="da-DK"/>
        </w:rPr>
        <w:t xml:space="preserve">Dato: </w:t>
      </w:r>
      <w:r w:rsidR="008E55D2">
        <w:rPr>
          <w:rFonts w:cstheme="minorHAnsi"/>
          <w:lang w:val="da-DK"/>
        </w:rPr>
        <w:t>10.0</w:t>
      </w:r>
      <w:r w:rsidR="00843DDD">
        <w:rPr>
          <w:rFonts w:cstheme="minorHAnsi"/>
          <w:lang w:val="da-DK"/>
        </w:rPr>
        <w:t>3</w:t>
      </w:r>
      <w:r w:rsidR="008E55D2">
        <w:rPr>
          <w:rFonts w:cstheme="minorHAnsi"/>
          <w:lang w:val="da-DK"/>
        </w:rPr>
        <w:t>. kl. 19</w:t>
      </w:r>
      <w:r w:rsidR="00FC5384">
        <w:rPr>
          <w:rFonts w:cstheme="minorHAnsi"/>
          <w:lang w:val="da-DK"/>
        </w:rPr>
        <w:t>:</w:t>
      </w:r>
      <w:r w:rsidR="008E55D2">
        <w:rPr>
          <w:rFonts w:cstheme="minorHAnsi"/>
          <w:lang w:val="da-DK"/>
        </w:rPr>
        <w:t>45</w:t>
      </w:r>
    </w:p>
    <w:p w14:paraId="2F471BAA" w14:textId="17DF5A69" w:rsidR="000D63E5" w:rsidRPr="00503FDE" w:rsidRDefault="000D63E5" w:rsidP="005B5240">
      <w:pPr>
        <w:tabs>
          <w:tab w:val="left" w:pos="2760"/>
        </w:tabs>
        <w:rPr>
          <w:rFonts w:cstheme="minorHAnsi"/>
          <w:lang w:val="da-DK"/>
        </w:rPr>
      </w:pPr>
      <w:r w:rsidRPr="00503FDE">
        <w:rPr>
          <w:rFonts w:cstheme="minorHAnsi"/>
          <w:lang w:val="da-DK"/>
        </w:rPr>
        <w:t>Tilstede:</w:t>
      </w:r>
      <w:r w:rsidR="00A84898">
        <w:rPr>
          <w:rFonts w:cstheme="minorHAnsi"/>
          <w:lang w:val="da-DK"/>
        </w:rPr>
        <w:t xml:space="preserve"> </w:t>
      </w:r>
      <w:r w:rsidR="00FC5384">
        <w:rPr>
          <w:rFonts w:cstheme="minorHAnsi"/>
          <w:lang w:val="da-DK"/>
        </w:rPr>
        <w:t>MDN, DP, JM</w:t>
      </w:r>
    </w:p>
    <w:p w14:paraId="69447260" w14:textId="0A30501C" w:rsidR="000D63E5" w:rsidRDefault="000D63E5">
      <w:pPr>
        <w:rPr>
          <w:rFonts w:cstheme="minorHAnsi"/>
          <w:lang w:val="da-DK"/>
        </w:rPr>
      </w:pPr>
      <w:r w:rsidRPr="00503FDE">
        <w:rPr>
          <w:rFonts w:cstheme="minorHAnsi"/>
          <w:lang w:val="da-DK"/>
        </w:rPr>
        <w:t xml:space="preserve">Undskyldt: </w:t>
      </w:r>
      <w:r w:rsidR="00FC5384">
        <w:rPr>
          <w:rFonts w:cstheme="minorHAnsi"/>
          <w:lang w:val="da-DK"/>
        </w:rPr>
        <w:t>TT, NK.</w:t>
      </w:r>
    </w:p>
    <w:p w14:paraId="16275724" w14:textId="4541880D" w:rsidR="00D8217F" w:rsidRDefault="00D8217F">
      <w:pPr>
        <w:rPr>
          <w:rFonts w:cstheme="minorHAnsi"/>
          <w:lang w:val="da-DK"/>
        </w:rPr>
      </w:pPr>
    </w:p>
    <w:p w14:paraId="7E0D3455" w14:textId="0375295C" w:rsidR="00FC5384" w:rsidRPr="00FC5384" w:rsidRDefault="00FC5384">
      <w:pPr>
        <w:rPr>
          <w:rFonts w:cstheme="minorHAnsi"/>
          <w:b/>
          <w:bCs/>
          <w:lang w:val="da-DK"/>
        </w:rPr>
      </w:pPr>
      <w:r>
        <w:rPr>
          <w:rFonts w:cstheme="minorHAnsi"/>
          <w:lang w:val="da-DK"/>
        </w:rPr>
        <w:t>Referat</w:t>
      </w:r>
    </w:p>
    <w:p w14:paraId="10CAD2A9" w14:textId="59C7E067" w:rsidR="00843DDD" w:rsidRPr="00BF177E" w:rsidRDefault="00843DDD" w:rsidP="00BF177E">
      <w:pPr>
        <w:pStyle w:val="ListParagraph"/>
        <w:numPr>
          <w:ilvl w:val="0"/>
          <w:numId w:val="14"/>
        </w:numPr>
        <w:rPr>
          <w:rFonts w:cstheme="minorHAnsi"/>
          <w:lang w:val="da-DK"/>
        </w:rPr>
      </w:pPr>
      <w:r w:rsidRPr="00BF177E">
        <w:rPr>
          <w:rFonts w:cstheme="minorHAnsi"/>
          <w:lang w:val="da-DK"/>
        </w:rPr>
        <w:t>Affugtning af kælder</w:t>
      </w:r>
      <w:r w:rsidR="00BF177E" w:rsidRPr="00BF177E">
        <w:rPr>
          <w:rFonts w:cstheme="minorHAnsi"/>
          <w:lang w:val="da-DK"/>
        </w:rPr>
        <w:t xml:space="preserve">. </w:t>
      </w:r>
    </w:p>
    <w:p w14:paraId="64F34003" w14:textId="1ADBB82E" w:rsidR="00BF177E" w:rsidRPr="00BF177E" w:rsidRDefault="00BF177E" w:rsidP="00BF177E">
      <w:pPr>
        <w:ind w:firstLine="720"/>
        <w:rPr>
          <w:rFonts w:cstheme="minorHAnsi"/>
          <w:lang w:val="da-DK"/>
        </w:rPr>
      </w:pPr>
      <w:r w:rsidRPr="00BF177E">
        <w:rPr>
          <w:rFonts w:cstheme="minorHAnsi"/>
          <w:lang w:val="da-DK"/>
        </w:rPr>
        <w:t>Afventer rådgivning</w:t>
      </w:r>
    </w:p>
    <w:p w14:paraId="37452B85" w14:textId="65DF156E" w:rsidR="00843DDD" w:rsidRPr="00BF177E" w:rsidRDefault="00843DDD" w:rsidP="00BF177E">
      <w:pPr>
        <w:pStyle w:val="ListParagraph"/>
        <w:numPr>
          <w:ilvl w:val="0"/>
          <w:numId w:val="14"/>
        </w:numPr>
        <w:rPr>
          <w:rFonts w:cstheme="minorHAnsi"/>
          <w:lang w:val="da-DK"/>
        </w:rPr>
      </w:pPr>
      <w:r w:rsidRPr="00BF177E">
        <w:rPr>
          <w:rFonts w:cstheme="minorHAnsi"/>
          <w:lang w:val="da-DK"/>
        </w:rPr>
        <w:t>Døre</w:t>
      </w:r>
    </w:p>
    <w:p w14:paraId="64EC737A" w14:textId="6D804E03" w:rsidR="009222F4" w:rsidRPr="00BF177E" w:rsidRDefault="009222F4" w:rsidP="00BF177E">
      <w:pPr>
        <w:ind w:firstLine="720"/>
        <w:rPr>
          <w:rFonts w:cstheme="minorHAnsi"/>
          <w:lang w:val="da-DK"/>
        </w:rPr>
      </w:pPr>
      <w:r w:rsidRPr="00BF177E">
        <w:rPr>
          <w:rFonts w:cstheme="minorHAnsi"/>
          <w:lang w:val="da-DK"/>
        </w:rPr>
        <w:t>Der besluttes: Klimadøre, Fyldningsdøre, Smæklåsløsning.</w:t>
      </w:r>
    </w:p>
    <w:p w14:paraId="77F3E084" w14:textId="7DB12E1A" w:rsidR="00843DDD" w:rsidRDefault="00632CCF" w:rsidP="00BF177E">
      <w:pPr>
        <w:pStyle w:val="xmsonormal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  <w:lang w:val="da-DK"/>
        </w:rPr>
      </w:pPr>
      <w:r>
        <w:rPr>
          <w:rFonts w:ascii="Calibri" w:hAnsi="Calibri" w:cs="Calibri"/>
          <w:sz w:val="22"/>
          <w:szCs w:val="22"/>
          <w:lang w:val="da-DK"/>
        </w:rPr>
        <w:t>Døre skal være af t</w:t>
      </w:r>
      <w:r w:rsidR="009222F4">
        <w:rPr>
          <w:rFonts w:ascii="Calibri" w:hAnsi="Calibri" w:cs="Calibri"/>
          <w:sz w:val="22"/>
          <w:szCs w:val="22"/>
          <w:lang w:val="da-DK"/>
        </w:rPr>
        <w:t xml:space="preserve">ype </w:t>
      </w:r>
      <w:r w:rsidR="00843DDD">
        <w:rPr>
          <w:rFonts w:ascii="Calibri" w:hAnsi="Calibri" w:cs="Calibri"/>
          <w:sz w:val="22"/>
          <w:szCs w:val="22"/>
          <w:lang w:val="da-DK"/>
        </w:rPr>
        <w:t xml:space="preserve">BD30/dB35 som </w:t>
      </w:r>
      <w:r w:rsidR="009222F4">
        <w:rPr>
          <w:rFonts w:ascii="Calibri" w:hAnsi="Calibri" w:cs="Calibri"/>
          <w:sz w:val="22"/>
          <w:szCs w:val="22"/>
          <w:lang w:val="da-DK"/>
        </w:rPr>
        <w:t>opfylder</w:t>
      </w:r>
      <w:r w:rsidR="00843DDD">
        <w:rPr>
          <w:rFonts w:ascii="Calibri" w:hAnsi="Calibri" w:cs="Calibri"/>
          <w:sz w:val="22"/>
          <w:szCs w:val="22"/>
          <w:lang w:val="da-DK"/>
        </w:rPr>
        <w:t xml:space="preserve"> lyd og brandkravene</w:t>
      </w:r>
      <w:r w:rsidR="009222F4">
        <w:rPr>
          <w:rFonts w:ascii="Calibri" w:hAnsi="Calibri" w:cs="Calibri"/>
          <w:sz w:val="22"/>
          <w:szCs w:val="22"/>
          <w:lang w:val="da-DK"/>
        </w:rPr>
        <w:t>.</w:t>
      </w:r>
    </w:p>
    <w:p w14:paraId="6DFAEB23" w14:textId="233CE79B" w:rsidR="00CE347B" w:rsidRDefault="009222F4" w:rsidP="00BF177E">
      <w:pPr>
        <w:pStyle w:val="xmsonormal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  <w:lang w:val="da-DK"/>
        </w:rPr>
      </w:pPr>
      <w:r>
        <w:rPr>
          <w:rFonts w:ascii="Calibri" w:hAnsi="Calibri" w:cs="Calibri"/>
          <w:sz w:val="22"/>
          <w:szCs w:val="22"/>
          <w:lang w:val="da-DK"/>
        </w:rPr>
        <w:t>Antal:</w:t>
      </w:r>
      <w:r w:rsidR="005A51F5">
        <w:rPr>
          <w:rFonts w:ascii="Calibri" w:hAnsi="Calibri" w:cs="Calibri"/>
          <w:sz w:val="22"/>
          <w:szCs w:val="22"/>
          <w:lang w:val="da-DK"/>
        </w:rPr>
        <w:t xml:space="preserve"> Bliver fastlagt</w:t>
      </w:r>
    </w:p>
    <w:p w14:paraId="23CD76C4" w14:textId="4D19D515" w:rsidR="00843DDD" w:rsidRDefault="00843DDD" w:rsidP="00BF177E">
      <w:pPr>
        <w:pStyle w:val="xmsonormal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da-DK"/>
        </w:rPr>
      </w:pPr>
      <w:r>
        <w:rPr>
          <w:rFonts w:ascii="Calibri" w:hAnsi="Calibri" w:cs="Calibri"/>
          <w:sz w:val="22"/>
          <w:szCs w:val="22"/>
          <w:lang w:val="da-DK"/>
        </w:rPr>
        <w:t>Efeuranker</w:t>
      </w:r>
      <w:r w:rsidR="005A51F5">
        <w:rPr>
          <w:rFonts w:ascii="Calibri" w:hAnsi="Calibri" w:cs="Calibri"/>
          <w:sz w:val="22"/>
          <w:szCs w:val="22"/>
          <w:lang w:val="da-DK"/>
        </w:rPr>
        <w:t xml:space="preserve">ne er ved at være et problem </w:t>
      </w:r>
      <w:r w:rsidR="008439C4">
        <w:rPr>
          <w:rFonts w:ascii="Calibri" w:hAnsi="Calibri" w:cs="Calibri"/>
          <w:sz w:val="22"/>
          <w:szCs w:val="22"/>
          <w:lang w:val="da-DK"/>
        </w:rPr>
        <w:t xml:space="preserve">for bygningen. </w:t>
      </w:r>
    </w:p>
    <w:p w14:paraId="47C7FCEC" w14:textId="289AF19F" w:rsidR="005A51F5" w:rsidRDefault="005A51F5" w:rsidP="005A51F5">
      <w:pPr>
        <w:pStyle w:val="xmsonormal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  <w:lang w:val="da-DK"/>
        </w:rPr>
      </w:pPr>
      <w:r>
        <w:rPr>
          <w:rFonts w:ascii="Calibri" w:hAnsi="Calibri" w:cs="Calibri"/>
          <w:sz w:val="22"/>
          <w:szCs w:val="22"/>
          <w:lang w:val="da-DK"/>
        </w:rPr>
        <w:t xml:space="preserve">Der er frihed for hver andelshaver til at fjerne efeu fra sin altan. Det besluttes at næste arbejdsdag bruges til at eliminere efeurankerne. </w:t>
      </w:r>
      <w:r w:rsidR="00BF177E">
        <w:rPr>
          <w:rFonts w:ascii="Calibri" w:hAnsi="Calibri" w:cs="Calibri"/>
          <w:sz w:val="22"/>
          <w:szCs w:val="22"/>
          <w:lang w:val="da-DK"/>
        </w:rPr>
        <w:t>Klatreranken bliver stående.</w:t>
      </w:r>
      <w:r>
        <w:rPr>
          <w:rFonts w:ascii="Calibri" w:hAnsi="Calibri" w:cs="Calibri"/>
          <w:sz w:val="22"/>
          <w:szCs w:val="22"/>
          <w:lang w:val="da-DK"/>
        </w:rPr>
        <w:t xml:space="preserve">  </w:t>
      </w:r>
    </w:p>
    <w:p w14:paraId="50F754AD" w14:textId="731061F7" w:rsidR="00843DDD" w:rsidRDefault="00843DDD" w:rsidP="00BF177E">
      <w:pPr>
        <w:pStyle w:val="xmsonormal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da-DK"/>
        </w:rPr>
      </w:pPr>
      <w:r>
        <w:rPr>
          <w:rFonts w:ascii="Calibri" w:hAnsi="Calibri" w:cs="Calibri"/>
          <w:sz w:val="22"/>
          <w:szCs w:val="22"/>
          <w:lang w:val="da-DK"/>
        </w:rPr>
        <w:t> </w:t>
      </w:r>
      <w:r w:rsidR="003175DB">
        <w:rPr>
          <w:rFonts w:ascii="Calibri" w:hAnsi="Calibri" w:cs="Calibri"/>
          <w:sz w:val="22"/>
          <w:szCs w:val="22"/>
          <w:lang w:val="da-DK"/>
        </w:rPr>
        <w:t>Tilbud på Gulve 29. st. tv.</w:t>
      </w:r>
    </w:p>
    <w:p w14:paraId="568B2AAE" w14:textId="1D2A0DC6" w:rsidR="008439C4" w:rsidRDefault="008439C4" w:rsidP="008439C4">
      <w:pPr>
        <w:pStyle w:val="xmsonormal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  <w:lang w:val="da-DK"/>
        </w:rPr>
      </w:pPr>
      <w:r>
        <w:rPr>
          <w:rFonts w:ascii="Calibri" w:hAnsi="Calibri" w:cs="Calibri"/>
          <w:sz w:val="22"/>
          <w:szCs w:val="22"/>
          <w:lang w:val="da-DK"/>
        </w:rPr>
        <w:t>Hermanns vælges.</w:t>
      </w:r>
    </w:p>
    <w:p w14:paraId="6C54301E" w14:textId="46AFEF6E" w:rsidR="008439C4" w:rsidRPr="00BF177E" w:rsidRDefault="000C1727" w:rsidP="00BF177E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eastAsia="en-GB"/>
        </w:rPr>
      </w:pPr>
      <w:r w:rsidRPr="000C1727">
        <w:rPr>
          <w:rFonts w:ascii="Times New Roman" w:eastAsia="Times New Roman" w:hAnsi="Times New Roman" w:cs="Times New Roman"/>
          <w:lang w:eastAsia="en-GB"/>
        </w:rPr>
        <w:t>sætte en påmindelse i fælles kalenderen i forhold til</w:t>
      </w:r>
      <w:r w:rsidR="00BF177E">
        <w:rPr>
          <w:rFonts w:ascii="Times New Roman" w:eastAsia="Times New Roman" w:hAnsi="Times New Roman" w:cs="Times New Roman"/>
          <w:lang w:val="da-DK" w:eastAsia="en-GB"/>
        </w:rPr>
        <w:t xml:space="preserve"> overholdelse af tidsbegrænsninger på fremleje</w:t>
      </w:r>
    </w:p>
    <w:p w14:paraId="4CA31FD2" w14:textId="23CCD6A2" w:rsidR="000C1727" w:rsidRPr="00BF177E" w:rsidRDefault="00BF177E" w:rsidP="00BF177E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da-DK" w:eastAsia="en-GB"/>
        </w:rPr>
        <w:t>E</w:t>
      </w:r>
      <w:r w:rsidR="000C1727" w:rsidRPr="000C1727">
        <w:rPr>
          <w:rFonts w:ascii="Times New Roman" w:eastAsia="Times New Roman" w:hAnsi="Times New Roman" w:cs="Times New Roman"/>
          <w:lang w:eastAsia="en-GB"/>
        </w:rPr>
        <w:t>n guide til opsætning af kontakt@abprinsesse.</w:t>
      </w:r>
      <w:r w:rsidR="00C7447C">
        <w:rPr>
          <w:rFonts w:ascii="Times New Roman" w:eastAsia="Times New Roman" w:hAnsi="Times New Roman" w:cs="Times New Roman"/>
          <w:lang w:val="da-DK" w:eastAsia="en-GB"/>
        </w:rPr>
        <w:t>dk</w:t>
      </w:r>
      <w:r w:rsidR="000C1727" w:rsidRPr="000C1727">
        <w:rPr>
          <w:rFonts w:ascii="Times New Roman" w:eastAsia="Times New Roman" w:hAnsi="Times New Roman" w:cs="Times New Roman"/>
          <w:lang w:eastAsia="en-GB"/>
        </w:rPr>
        <w:t xml:space="preserve"> mail på alle bestyrelsesmedlemmers telefon</w:t>
      </w:r>
      <w:r>
        <w:rPr>
          <w:rFonts w:ascii="Times New Roman" w:eastAsia="Times New Roman" w:hAnsi="Times New Roman" w:cs="Times New Roman"/>
          <w:lang w:val="da-DK" w:eastAsia="en-GB"/>
        </w:rPr>
        <w:t xml:space="preserve"> etableres.</w:t>
      </w:r>
    </w:p>
    <w:p w14:paraId="7CEA00ED" w14:textId="099B6B7F" w:rsidR="00BF177E" w:rsidRPr="00D068B3" w:rsidRDefault="00BF177E" w:rsidP="00BF177E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da-DK" w:eastAsia="en-GB"/>
        </w:rPr>
        <w:t>Arbejdsdag</w:t>
      </w:r>
      <w:r w:rsidR="008523D1">
        <w:rPr>
          <w:rFonts w:ascii="Times New Roman" w:eastAsia="Times New Roman" w:hAnsi="Times New Roman" w:cs="Times New Roman"/>
          <w:lang w:val="da-DK" w:eastAsia="en-GB"/>
        </w:rPr>
        <w:t xml:space="preserve"> </w:t>
      </w:r>
      <w:r w:rsidR="00D068B3">
        <w:rPr>
          <w:rFonts w:ascii="Times New Roman" w:eastAsia="Times New Roman" w:hAnsi="Times New Roman" w:cs="Times New Roman"/>
          <w:lang w:val="da-DK" w:eastAsia="en-GB"/>
        </w:rPr>
        <w:t>lægges til den 02</w:t>
      </w:r>
      <w:r w:rsidR="008523D1">
        <w:rPr>
          <w:rFonts w:ascii="Times New Roman" w:eastAsia="Times New Roman" w:hAnsi="Times New Roman" w:cs="Times New Roman"/>
          <w:lang w:val="da-DK" w:eastAsia="en-GB"/>
        </w:rPr>
        <w:t>.</w:t>
      </w:r>
      <w:r w:rsidR="00D068B3">
        <w:rPr>
          <w:rFonts w:ascii="Times New Roman" w:eastAsia="Times New Roman" w:hAnsi="Times New Roman" w:cs="Times New Roman"/>
          <w:lang w:val="da-DK" w:eastAsia="en-GB"/>
        </w:rPr>
        <w:t>0</w:t>
      </w:r>
      <w:r w:rsidR="008523D1">
        <w:rPr>
          <w:rFonts w:ascii="Times New Roman" w:eastAsia="Times New Roman" w:hAnsi="Times New Roman" w:cs="Times New Roman"/>
          <w:lang w:val="da-DK" w:eastAsia="en-GB"/>
        </w:rPr>
        <w:t>4.</w:t>
      </w:r>
      <w:r w:rsidR="00D068B3">
        <w:rPr>
          <w:rFonts w:ascii="Times New Roman" w:eastAsia="Times New Roman" w:hAnsi="Times New Roman" w:cs="Times New Roman"/>
          <w:lang w:val="da-DK" w:eastAsia="en-GB"/>
        </w:rPr>
        <w:t xml:space="preserve"> og den 10.09. 2022</w:t>
      </w:r>
      <w:r>
        <w:rPr>
          <w:rFonts w:ascii="Times New Roman" w:eastAsia="Times New Roman" w:hAnsi="Times New Roman" w:cs="Times New Roman"/>
          <w:lang w:val="da-DK" w:eastAsia="en-GB"/>
        </w:rPr>
        <w:t>:</w:t>
      </w:r>
      <w:r w:rsidR="00C7447C">
        <w:rPr>
          <w:rFonts w:ascii="Times New Roman" w:eastAsia="Times New Roman" w:hAnsi="Times New Roman" w:cs="Times New Roman"/>
          <w:lang w:val="da-DK" w:eastAsia="en-GB"/>
        </w:rPr>
        <w:t xml:space="preserve"> </w:t>
      </w:r>
    </w:p>
    <w:p w14:paraId="2E074505" w14:textId="044E68EE" w:rsidR="00D068B3" w:rsidRPr="00C7447C" w:rsidRDefault="00D068B3" w:rsidP="00C7447C">
      <w:pPr>
        <w:ind w:left="360" w:firstLine="360"/>
        <w:rPr>
          <w:rFonts w:ascii="Times New Roman" w:eastAsia="Times New Roman" w:hAnsi="Times New Roman" w:cs="Times New Roman"/>
          <w:lang w:eastAsia="en-GB"/>
        </w:rPr>
      </w:pPr>
      <w:r w:rsidRPr="00C7447C">
        <w:rPr>
          <w:rFonts w:ascii="Times New Roman" w:eastAsia="Times New Roman" w:hAnsi="Times New Roman" w:cs="Times New Roman"/>
          <w:lang w:val="da-DK" w:eastAsia="en-GB"/>
        </w:rPr>
        <w:t>Den 2.4.:</w:t>
      </w:r>
    </w:p>
    <w:p w14:paraId="3FA3C147" w14:textId="695D592E" w:rsidR="00BF177E" w:rsidRDefault="00BF177E" w:rsidP="00BF177E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da-DK" w:eastAsia="en-GB"/>
        </w:rPr>
      </w:pPr>
      <w:r>
        <w:rPr>
          <w:rFonts w:ascii="Times New Roman" w:eastAsia="Times New Roman" w:hAnsi="Times New Roman" w:cs="Times New Roman"/>
          <w:lang w:val="da-DK" w:eastAsia="en-GB"/>
        </w:rPr>
        <w:t>Navne på dørtelefoner og postkasser opdateres</w:t>
      </w:r>
    </w:p>
    <w:p w14:paraId="3D33344B" w14:textId="6E1428F8" w:rsidR="00BF177E" w:rsidRDefault="00BF177E" w:rsidP="00BF177E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da-DK" w:eastAsia="en-GB"/>
        </w:rPr>
      </w:pPr>
      <w:r>
        <w:rPr>
          <w:rFonts w:ascii="Times New Roman" w:eastAsia="Times New Roman" w:hAnsi="Times New Roman" w:cs="Times New Roman"/>
          <w:lang w:val="da-DK" w:eastAsia="en-GB"/>
        </w:rPr>
        <w:t>Efeu</w:t>
      </w:r>
    </w:p>
    <w:p w14:paraId="1674A722" w14:textId="557C7D60" w:rsidR="00BF177E" w:rsidRDefault="008523D1" w:rsidP="00BF177E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da-DK" w:eastAsia="en-GB"/>
        </w:rPr>
      </w:pPr>
      <w:r>
        <w:rPr>
          <w:rFonts w:ascii="Times New Roman" w:eastAsia="Times New Roman" w:hAnsi="Times New Roman" w:cs="Times New Roman"/>
          <w:lang w:val="da-DK" w:eastAsia="en-GB"/>
        </w:rPr>
        <w:t>Maling af opgang 25</w:t>
      </w:r>
    </w:p>
    <w:p w14:paraId="23E2B0BB" w14:textId="220A8C99" w:rsidR="008523D1" w:rsidRDefault="008523D1" w:rsidP="00BF177E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da-DK" w:eastAsia="en-GB"/>
        </w:rPr>
      </w:pPr>
      <w:r>
        <w:rPr>
          <w:rFonts w:ascii="Times New Roman" w:eastAsia="Times New Roman" w:hAnsi="Times New Roman" w:cs="Times New Roman"/>
          <w:lang w:val="da-DK" w:eastAsia="en-GB"/>
        </w:rPr>
        <w:t>Oprydning af fællesarealer</w:t>
      </w:r>
    </w:p>
    <w:p w14:paraId="09C09BC8" w14:textId="41F0B370" w:rsidR="008523D1" w:rsidRDefault="008523D1" w:rsidP="00BF177E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lang w:val="da-DK" w:eastAsia="en-GB"/>
        </w:rPr>
      </w:pPr>
      <w:r>
        <w:rPr>
          <w:rFonts w:ascii="Times New Roman" w:eastAsia="Times New Roman" w:hAnsi="Times New Roman" w:cs="Times New Roman"/>
          <w:lang w:val="da-DK" w:eastAsia="en-GB"/>
        </w:rPr>
        <w:t xml:space="preserve">Havemøbler ud </w:t>
      </w:r>
    </w:p>
    <w:p w14:paraId="4A20B00C" w14:textId="77777777" w:rsidR="008523D1" w:rsidRDefault="008523D1" w:rsidP="00D068B3">
      <w:pPr>
        <w:pStyle w:val="ListParagraph"/>
        <w:ind w:left="1440"/>
        <w:rPr>
          <w:rFonts w:ascii="Times New Roman" w:eastAsia="Times New Roman" w:hAnsi="Times New Roman" w:cs="Times New Roman"/>
          <w:lang w:val="da-DK" w:eastAsia="en-GB"/>
        </w:rPr>
      </w:pPr>
    </w:p>
    <w:p w14:paraId="4AF824EB" w14:textId="77777777" w:rsidR="00BF177E" w:rsidRPr="00BF177E" w:rsidRDefault="00BF177E" w:rsidP="00BF177E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79E12DD2" w14:textId="77777777" w:rsidR="00BF177E" w:rsidRPr="00BF177E" w:rsidRDefault="00BF177E" w:rsidP="00BF177E">
      <w:pPr>
        <w:rPr>
          <w:rFonts w:ascii="Times New Roman" w:eastAsia="Times New Roman" w:hAnsi="Times New Roman" w:cs="Times New Roman"/>
          <w:lang w:eastAsia="en-GB"/>
        </w:rPr>
      </w:pPr>
    </w:p>
    <w:p w14:paraId="55723D40" w14:textId="77777777" w:rsidR="00843DDD" w:rsidRDefault="00843DDD" w:rsidP="00843DDD">
      <w:pPr>
        <w:pStyle w:val="ListParagraph"/>
        <w:ind w:left="1080"/>
        <w:rPr>
          <w:rFonts w:cstheme="minorHAnsi"/>
          <w:lang w:val="da-DK"/>
        </w:rPr>
      </w:pPr>
    </w:p>
    <w:p w14:paraId="4F9B8368" w14:textId="1C0D17A2" w:rsidR="000D63E5" w:rsidRPr="00503FDE" w:rsidRDefault="000D63E5">
      <w:pPr>
        <w:rPr>
          <w:rFonts w:cstheme="minorHAnsi"/>
          <w:lang w:val="da-DK"/>
        </w:rPr>
      </w:pPr>
    </w:p>
    <w:p w14:paraId="37A1189D" w14:textId="083DC9D1" w:rsidR="00E925D0" w:rsidRPr="003C3192" w:rsidRDefault="00E925D0" w:rsidP="003C3192">
      <w:pPr>
        <w:rPr>
          <w:rFonts w:eastAsia="Times New Roman" w:cstheme="minorHAnsi"/>
          <w:lang w:val="da-DK" w:eastAsia="en-GB"/>
        </w:rPr>
      </w:pPr>
    </w:p>
    <w:sectPr w:rsidR="00E925D0" w:rsidRPr="003C3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13B"/>
    <w:multiLevelType w:val="hybridMultilevel"/>
    <w:tmpl w:val="4DC61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7027"/>
    <w:multiLevelType w:val="hybridMultilevel"/>
    <w:tmpl w:val="C1743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3484"/>
    <w:multiLevelType w:val="hybridMultilevel"/>
    <w:tmpl w:val="CD105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C39"/>
    <w:multiLevelType w:val="hybridMultilevel"/>
    <w:tmpl w:val="18085E66"/>
    <w:lvl w:ilvl="0" w:tplc="803010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7C62"/>
    <w:multiLevelType w:val="hybridMultilevel"/>
    <w:tmpl w:val="FB5E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C0A0E"/>
    <w:multiLevelType w:val="hybridMultilevel"/>
    <w:tmpl w:val="EBACB3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A34EC3"/>
    <w:multiLevelType w:val="hybridMultilevel"/>
    <w:tmpl w:val="C00E7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88C"/>
    <w:multiLevelType w:val="hybridMultilevel"/>
    <w:tmpl w:val="0EEE0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7364B"/>
    <w:multiLevelType w:val="hybridMultilevel"/>
    <w:tmpl w:val="1FB85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44A6"/>
    <w:multiLevelType w:val="multilevel"/>
    <w:tmpl w:val="B762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959E1"/>
    <w:multiLevelType w:val="hybridMultilevel"/>
    <w:tmpl w:val="FCA4B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66B"/>
    <w:multiLevelType w:val="hybridMultilevel"/>
    <w:tmpl w:val="7DF00570"/>
    <w:lvl w:ilvl="0" w:tplc="208A9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75916"/>
    <w:multiLevelType w:val="hybridMultilevel"/>
    <w:tmpl w:val="0C381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31554"/>
    <w:multiLevelType w:val="hybridMultilevel"/>
    <w:tmpl w:val="AFA854E4"/>
    <w:lvl w:ilvl="0" w:tplc="0CD46F0C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F36257"/>
    <w:multiLevelType w:val="multilevel"/>
    <w:tmpl w:val="EDA6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039476">
    <w:abstractNumId w:val="11"/>
  </w:num>
  <w:num w:numId="2" w16cid:durableId="528833685">
    <w:abstractNumId w:val="1"/>
  </w:num>
  <w:num w:numId="3" w16cid:durableId="452283790">
    <w:abstractNumId w:val="3"/>
  </w:num>
  <w:num w:numId="4" w16cid:durableId="845825491">
    <w:abstractNumId w:val="0"/>
  </w:num>
  <w:num w:numId="5" w16cid:durableId="1403216218">
    <w:abstractNumId w:val="2"/>
  </w:num>
  <w:num w:numId="6" w16cid:durableId="1128738387">
    <w:abstractNumId w:val="13"/>
  </w:num>
  <w:num w:numId="7" w16cid:durableId="612900836">
    <w:abstractNumId w:val="10"/>
  </w:num>
  <w:num w:numId="8" w16cid:durableId="1765301984">
    <w:abstractNumId w:val="9"/>
  </w:num>
  <w:num w:numId="9" w16cid:durableId="104468039">
    <w:abstractNumId w:val="14"/>
  </w:num>
  <w:num w:numId="10" w16cid:durableId="317155634">
    <w:abstractNumId w:val="8"/>
  </w:num>
  <w:num w:numId="11" w16cid:durableId="1963221913">
    <w:abstractNumId w:val="6"/>
  </w:num>
  <w:num w:numId="12" w16cid:durableId="1408504128">
    <w:abstractNumId w:val="7"/>
  </w:num>
  <w:num w:numId="13" w16cid:durableId="33578330">
    <w:abstractNumId w:val="4"/>
  </w:num>
  <w:num w:numId="14" w16cid:durableId="1181316316">
    <w:abstractNumId w:val="12"/>
  </w:num>
  <w:num w:numId="15" w16cid:durableId="1693454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9D"/>
    <w:rsid w:val="00003544"/>
    <w:rsid w:val="00011160"/>
    <w:rsid w:val="00011A8C"/>
    <w:rsid w:val="000B3BA0"/>
    <w:rsid w:val="000C1727"/>
    <w:rsid w:val="000C6F4B"/>
    <w:rsid w:val="000D2073"/>
    <w:rsid w:val="000D63E5"/>
    <w:rsid w:val="00116CDA"/>
    <w:rsid w:val="001371C9"/>
    <w:rsid w:val="0013729D"/>
    <w:rsid w:val="00161C8E"/>
    <w:rsid w:val="0018679F"/>
    <w:rsid w:val="001A4D0F"/>
    <w:rsid w:val="001A61E0"/>
    <w:rsid w:val="001F3FC4"/>
    <w:rsid w:val="00231BCD"/>
    <w:rsid w:val="002503D5"/>
    <w:rsid w:val="002640B5"/>
    <w:rsid w:val="002C2AAE"/>
    <w:rsid w:val="003076FD"/>
    <w:rsid w:val="003102C7"/>
    <w:rsid w:val="003175DB"/>
    <w:rsid w:val="003533C3"/>
    <w:rsid w:val="00383F5F"/>
    <w:rsid w:val="003C2138"/>
    <w:rsid w:val="003C3192"/>
    <w:rsid w:val="003E1EDD"/>
    <w:rsid w:val="003F4F04"/>
    <w:rsid w:val="00441414"/>
    <w:rsid w:val="00447321"/>
    <w:rsid w:val="004663C9"/>
    <w:rsid w:val="004737E3"/>
    <w:rsid w:val="00480969"/>
    <w:rsid w:val="004E7601"/>
    <w:rsid w:val="004F14E5"/>
    <w:rsid w:val="00503FDE"/>
    <w:rsid w:val="005430C9"/>
    <w:rsid w:val="005440DE"/>
    <w:rsid w:val="00550713"/>
    <w:rsid w:val="00576902"/>
    <w:rsid w:val="005A51F5"/>
    <w:rsid w:val="005B5240"/>
    <w:rsid w:val="005E3351"/>
    <w:rsid w:val="005F3726"/>
    <w:rsid w:val="006051D9"/>
    <w:rsid w:val="0060635C"/>
    <w:rsid w:val="0061133E"/>
    <w:rsid w:val="006250D4"/>
    <w:rsid w:val="006264C6"/>
    <w:rsid w:val="00630604"/>
    <w:rsid w:val="00632CCF"/>
    <w:rsid w:val="006467EE"/>
    <w:rsid w:val="00655C85"/>
    <w:rsid w:val="00662027"/>
    <w:rsid w:val="00676610"/>
    <w:rsid w:val="00694514"/>
    <w:rsid w:val="006B704E"/>
    <w:rsid w:val="006D2AA0"/>
    <w:rsid w:val="006E18D3"/>
    <w:rsid w:val="00700EED"/>
    <w:rsid w:val="00705D91"/>
    <w:rsid w:val="00711004"/>
    <w:rsid w:val="00782ACD"/>
    <w:rsid w:val="007B62CF"/>
    <w:rsid w:val="007C4E62"/>
    <w:rsid w:val="008156F6"/>
    <w:rsid w:val="00827FCE"/>
    <w:rsid w:val="00832378"/>
    <w:rsid w:val="008439C4"/>
    <w:rsid w:val="00843DDD"/>
    <w:rsid w:val="008446F7"/>
    <w:rsid w:val="008523D1"/>
    <w:rsid w:val="00885155"/>
    <w:rsid w:val="008954C8"/>
    <w:rsid w:val="008A4135"/>
    <w:rsid w:val="008B5A00"/>
    <w:rsid w:val="008E29A0"/>
    <w:rsid w:val="008E55D2"/>
    <w:rsid w:val="00915830"/>
    <w:rsid w:val="009222F4"/>
    <w:rsid w:val="00945926"/>
    <w:rsid w:val="009532F2"/>
    <w:rsid w:val="00954BF8"/>
    <w:rsid w:val="009641DD"/>
    <w:rsid w:val="009721E1"/>
    <w:rsid w:val="009955BF"/>
    <w:rsid w:val="009B40F9"/>
    <w:rsid w:val="009B65D1"/>
    <w:rsid w:val="009C3AE3"/>
    <w:rsid w:val="009D2EBA"/>
    <w:rsid w:val="009F269C"/>
    <w:rsid w:val="009F76AA"/>
    <w:rsid w:val="00A06D50"/>
    <w:rsid w:val="00A13AC6"/>
    <w:rsid w:val="00A632BC"/>
    <w:rsid w:val="00A84898"/>
    <w:rsid w:val="00AA7475"/>
    <w:rsid w:val="00AC0CF9"/>
    <w:rsid w:val="00AE5646"/>
    <w:rsid w:val="00AF2463"/>
    <w:rsid w:val="00AF5324"/>
    <w:rsid w:val="00B146CE"/>
    <w:rsid w:val="00B16234"/>
    <w:rsid w:val="00B808DF"/>
    <w:rsid w:val="00BE16DE"/>
    <w:rsid w:val="00BF177E"/>
    <w:rsid w:val="00BF71BC"/>
    <w:rsid w:val="00C05329"/>
    <w:rsid w:val="00C2305A"/>
    <w:rsid w:val="00C346C8"/>
    <w:rsid w:val="00C446F9"/>
    <w:rsid w:val="00C56499"/>
    <w:rsid w:val="00C7447C"/>
    <w:rsid w:val="00C90791"/>
    <w:rsid w:val="00C97EEA"/>
    <w:rsid w:val="00CA5F3F"/>
    <w:rsid w:val="00CC6873"/>
    <w:rsid w:val="00CE347B"/>
    <w:rsid w:val="00CE4548"/>
    <w:rsid w:val="00D068B3"/>
    <w:rsid w:val="00D216D3"/>
    <w:rsid w:val="00D41D00"/>
    <w:rsid w:val="00D8217F"/>
    <w:rsid w:val="00D92F0D"/>
    <w:rsid w:val="00DB07CA"/>
    <w:rsid w:val="00DC54FC"/>
    <w:rsid w:val="00DE11BA"/>
    <w:rsid w:val="00DE4FC6"/>
    <w:rsid w:val="00E016E3"/>
    <w:rsid w:val="00E35F19"/>
    <w:rsid w:val="00E56219"/>
    <w:rsid w:val="00E854DF"/>
    <w:rsid w:val="00E925D0"/>
    <w:rsid w:val="00EE6964"/>
    <w:rsid w:val="00EE7536"/>
    <w:rsid w:val="00F015F3"/>
    <w:rsid w:val="00F432B2"/>
    <w:rsid w:val="00FC5384"/>
    <w:rsid w:val="00FE191A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A0EB4"/>
  <w15:chartTrackingRefBased/>
  <w15:docId w15:val="{5BCC9715-11E1-4541-BB8E-2E57DEC9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4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51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E18D3"/>
  </w:style>
  <w:style w:type="character" w:styleId="Hyperlink">
    <w:name w:val="Hyperlink"/>
    <w:basedOn w:val="DefaultParagraphFont"/>
    <w:uiPriority w:val="99"/>
    <w:unhideWhenUsed/>
    <w:rsid w:val="006E18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F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FC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264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phone">
    <w:name w:val="phone"/>
    <w:basedOn w:val="DefaultParagraphFont"/>
    <w:rsid w:val="006264C6"/>
  </w:style>
  <w:style w:type="character" w:customStyle="1" w:styleId="value">
    <w:name w:val="value"/>
    <w:basedOn w:val="DefaultParagraphFont"/>
    <w:rsid w:val="006264C6"/>
  </w:style>
  <w:style w:type="paragraph" w:customStyle="1" w:styleId="xmsonormal">
    <w:name w:val="x_msonormal"/>
    <w:basedOn w:val="Normal"/>
    <w:rsid w:val="00843D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johs Mannov</dc:creator>
  <cp:keywords/>
  <dc:description/>
  <cp:lastModifiedBy>Johannes Mannov</cp:lastModifiedBy>
  <cp:revision>3</cp:revision>
  <dcterms:created xsi:type="dcterms:W3CDTF">2022-03-10T20:20:00Z</dcterms:created>
  <dcterms:modified xsi:type="dcterms:W3CDTF">2022-04-21T18:05:00Z</dcterms:modified>
</cp:coreProperties>
</file>